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B3E8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26B3E9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1" w14:textId="77777777" w:rsidR="00C44B8B" w:rsidRPr="0052681C" w:rsidRDefault="004749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498D">
              <w:rPr>
                <w:b/>
                <w:sz w:val="26"/>
                <w:szCs w:val="26"/>
              </w:rPr>
              <w:t>202A_15</w:t>
            </w:r>
            <w:r w:rsidR="00543C00">
              <w:rPr>
                <w:b/>
                <w:sz w:val="26"/>
                <w:szCs w:val="26"/>
              </w:rPr>
              <w:t>6</w:t>
            </w:r>
          </w:p>
        </w:tc>
      </w:tr>
      <w:tr w:rsidR="00C44B8B" w:rsidRPr="0052681C" w14:paraId="026B3E9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4" w14:textId="77777777" w:rsidR="00C44B8B" w:rsidRPr="0052681C" w:rsidRDefault="00543C0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2220861</w:t>
            </w:r>
          </w:p>
        </w:tc>
      </w:tr>
    </w:tbl>
    <w:p w14:paraId="026B3E9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26B3E9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26B3E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26B3E9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26B3E9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26B3E9B" w14:textId="77777777" w:rsidR="00C44B8B" w:rsidRPr="0052681C" w:rsidRDefault="00C44B8B" w:rsidP="00C44B8B"/>
    <w:p w14:paraId="026B3E9C" w14:textId="77777777" w:rsidR="00C44B8B" w:rsidRPr="0052681C" w:rsidRDefault="00C44B8B" w:rsidP="00C44B8B"/>
    <w:p w14:paraId="026B3E9D" w14:textId="77777777" w:rsidR="00C44B8B" w:rsidRPr="0052681C" w:rsidRDefault="00C44B8B" w:rsidP="00C44B8B"/>
    <w:p w14:paraId="026B3E9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26B3E9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26B3EA0" w14:textId="77777777" w:rsidR="00612811" w:rsidRPr="009446F6" w:rsidRDefault="005571B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43C00">
        <w:rPr>
          <w:b/>
          <w:sz w:val="26"/>
          <w:szCs w:val="26"/>
        </w:rPr>
        <w:t>Серьга СР-7-16</w:t>
      </w:r>
      <w:r>
        <w:rPr>
          <w:b/>
          <w:sz w:val="26"/>
          <w:szCs w:val="26"/>
        </w:rPr>
        <w:t>)</w:t>
      </w:r>
      <w:r w:rsidR="00DD453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446F6">
        <w:rPr>
          <w:b/>
          <w:sz w:val="26"/>
          <w:szCs w:val="26"/>
        </w:rPr>
        <w:t xml:space="preserve"> </w:t>
      </w:r>
      <w:r w:rsidR="00AA670B" w:rsidRPr="00DD4539">
        <w:rPr>
          <w:b/>
          <w:sz w:val="26"/>
          <w:szCs w:val="26"/>
          <w:u w:val="single"/>
        </w:rPr>
        <w:t>202</w:t>
      </w:r>
      <w:r w:rsidR="00AA670B" w:rsidRPr="00DD4539">
        <w:rPr>
          <w:b/>
          <w:sz w:val="26"/>
          <w:szCs w:val="26"/>
          <w:u w:val="single"/>
          <w:lang w:val="en-US"/>
        </w:rPr>
        <w:t>A</w:t>
      </w:r>
    </w:p>
    <w:p w14:paraId="026B3EA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26B3E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26B3EA3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446F6">
        <w:rPr>
          <w:sz w:val="24"/>
          <w:szCs w:val="24"/>
        </w:rPr>
        <w:t xml:space="preserve">Технические требования, характеристики </w:t>
      </w:r>
      <w:r w:rsidR="00770408" w:rsidRPr="009446F6">
        <w:rPr>
          <w:sz w:val="24"/>
          <w:szCs w:val="24"/>
        </w:rPr>
        <w:t>линейной арматуры и гасителей вибрации</w:t>
      </w:r>
      <w:r w:rsidR="005F3212" w:rsidRPr="009446F6">
        <w:rPr>
          <w:sz w:val="24"/>
          <w:szCs w:val="24"/>
        </w:rPr>
        <w:t xml:space="preserve"> </w:t>
      </w:r>
      <w:r w:rsidR="004F4E9E" w:rsidRPr="009446F6">
        <w:rPr>
          <w:sz w:val="24"/>
          <w:szCs w:val="24"/>
        </w:rPr>
        <w:t xml:space="preserve">должны соответствовать параметрам </w:t>
      </w:r>
      <w:r w:rsidR="00C70D42" w:rsidRPr="009446F6">
        <w:rPr>
          <w:sz w:val="24"/>
          <w:szCs w:val="24"/>
        </w:rPr>
        <w:t>ТУ 3449-012-40064547-01</w:t>
      </w:r>
      <w:r w:rsidR="00567A82" w:rsidRPr="009446F6">
        <w:rPr>
          <w:sz w:val="24"/>
          <w:szCs w:val="24"/>
        </w:rPr>
        <w:t xml:space="preserve"> </w:t>
      </w:r>
      <w:r w:rsidR="009446F6">
        <w:rPr>
          <w:sz w:val="24"/>
          <w:szCs w:val="24"/>
        </w:rPr>
        <w:t>«</w:t>
      </w:r>
      <w:r w:rsidR="00567A82" w:rsidRPr="009446F6">
        <w:rPr>
          <w:sz w:val="24"/>
          <w:szCs w:val="24"/>
        </w:rPr>
        <w:t>Серьги СР-4-11, СРС-4-11 и др</w:t>
      </w:r>
      <w:r w:rsidR="009446F6">
        <w:rPr>
          <w:sz w:val="24"/>
          <w:szCs w:val="24"/>
        </w:rPr>
        <w:t>.»</w:t>
      </w:r>
      <w:r w:rsidR="00567A82" w:rsidRPr="009446F6">
        <w:rPr>
          <w:sz w:val="24"/>
          <w:szCs w:val="24"/>
        </w:rPr>
        <w:t>.</w:t>
      </w:r>
    </w:p>
    <w:p w14:paraId="026B3EA4" w14:textId="77777777" w:rsidR="009446F6" w:rsidRDefault="009446F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26B3EA5" w14:textId="77777777" w:rsidR="00DD4539" w:rsidRDefault="00DD4539" w:rsidP="00DD4539">
      <w:pPr>
        <w:pStyle w:val="zagpunkt"/>
        <w:jc w:val="center"/>
      </w:pPr>
      <w:r>
        <w:rPr>
          <w:noProof/>
        </w:rPr>
        <w:drawing>
          <wp:inline distT="0" distB="0" distL="0" distR="0" wp14:anchorId="026B3EEF" wp14:editId="026B3EF0">
            <wp:extent cx="3409950" cy="3902955"/>
            <wp:effectExtent l="0" t="0" r="0" b="2540"/>
            <wp:docPr id="2" name="Рисунок 2" descr="Серьга СР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ьга СР-7-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536" cy="390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B3EA6" w14:textId="77777777" w:rsidR="00DD4539" w:rsidRDefault="00DD4539" w:rsidP="00DD4539">
      <w:pPr>
        <w:pStyle w:val="zagpunkt"/>
        <w:jc w:val="center"/>
      </w:pPr>
      <w:r>
        <w:rPr>
          <w:rStyle w:val="af0"/>
        </w:rPr>
        <w:t xml:space="preserve">Технические характеристики: </w:t>
      </w:r>
    </w:p>
    <w:tbl>
      <w:tblPr>
        <w:tblW w:w="4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87"/>
        <w:gridCol w:w="486"/>
        <w:gridCol w:w="486"/>
        <w:gridCol w:w="485"/>
        <w:gridCol w:w="485"/>
        <w:gridCol w:w="485"/>
        <w:gridCol w:w="485"/>
        <w:gridCol w:w="1468"/>
        <w:gridCol w:w="2212"/>
      </w:tblGrid>
      <w:tr w:rsidR="00DD4539" w14:paraId="026B3EB0" w14:textId="7777777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7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tablall1"/>
              </w:rPr>
              <w:t>Марка серьги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8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9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A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B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C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D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H1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E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Масса, кг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F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Разрешающая </w:t>
            </w:r>
            <w:r w:rsidRPr="00DD4539">
              <w:rPr>
                <w:rFonts w:ascii="Verdana" w:hAnsi="Verdana" w:cs="Arial"/>
                <w:color w:val="000000"/>
                <w:sz w:val="18"/>
                <w:szCs w:val="18"/>
              </w:rPr>
              <w:br/>
            </w: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нагрузка </w:t>
            </w:r>
            <w:r w:rsidRPr="00DD4539">
              <w:rPr>
                <w:rFonts w:ascii="Verdana" w:hAnsi="Verdana" w:cs="Arial"/>
                <w:color w:val="000000"/>
                <w:sz w:val="18"/>
                <w:szCs w:val="18"/>
              </w:rPr>
              <w:br/>
            </w: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не менее, кН </w:t>
            </w:r>
          </w:p>
        </w:tc>
      </w:tr>
      <w:tr w:rsidR="00DD4539" w14:paraId="026B3EBA" w14:textId="7777777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1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СР-7-16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2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3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4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5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6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7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8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0,3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9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70</w:t>
            </w:r>
          </w:p>
        </w:tc>
      </w:tr>
    </w:tbl>
    <w:p w14:paraId="026B3EBB" w14:textId="77777777" w:rsidR="00DD4539" w:rsidRDefault="00DD4539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26B3EB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6B3EBD" w14:textId="77777777" w:rsidR="009446F6" w:rsidRPr="009446F6" w:rsidRDefault="009446F6" w:rsidP="009446F6">
      <w:pPr>
        <w:ind w:firstLine="0"/>
        <w:jc w:val="left"/>
        <w:rPr>
          <w:vanish/>
          <w:sz w:val="24"/>
          <w:szCs w:val="24"/>
        </w:rPr>
      </w:pPr>
    </w:p>
    <w:p w14:paraId="026B3E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26B3EB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26B3EC0" w14:textId="77777777" w:rsidR="001D362C" w:rsidRPr="0052681C" w:rsidRDefault="001D362C" w:rsidP="001D36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26B3E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6B3E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6B3E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26B3E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6B3E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26B3E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26B3EC7" w14:textId="6A130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5690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26B3EC8" w14:textId="334FF91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0549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26B3EC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</w:t>
      </w:r>
      <w:r w:rsidR="005571B2">
        <w:rPr>
          <w:sz w:val="24"/>
          <w:szCs w:val="24"/>
        </w:rPr>
        <w:t xml:space="preserve">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26B3ECA" w14:textId="77777777" w:rsidR="00DE0C6D" w:rsidRPr="0052681C" w:rsidRDefault="00843900" w:rsidP="001D362C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26B3EC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26B3ECC" w14:textId="77777777" w:rsidR="0052681C" w:rsidRPr="00567A82" w:rsidRDefault="00567A82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67A82">
        <w:rPr>
          <w:sz w:val="24"/>
          <w:szCs w:val="24"/>
        </w:rPr>
        <w:t xml:space="preserve">ТУ 3449-012-40064547-01 </w:t>
      </w:r>
      <w:r w:rsidR="009446F6">
        <w:rPr>
          <w:sz w:val="24"/>
          <w:szCs w:val="24"/>
        </w:rPr>
        <w:t>«</w:t>
      </w:r>
      <w:r w:rsidRPr="00567A82">
        <w:rPr>
          <w:sz w:val="24"/>
          <w:szCs w:val="24"/>
        </w:rPr>
        <w:t>Серьги СР-4-11, СРС-4-11 и др</w:t>
      </w:r>
      <w:r w:rsidR="009446F6">
        <w:rPr>
          <w:sz w:val="24"/>
          <w:szCs w:val="24"/>
        </w:rPr>
        <w:t>.»</w:t>
      </w:r>
      <w:r w:rsidR="0052681C" w:rsidRPr="00567A82">
        <w:rPr>
          <w:sz w:val="24"/>
          <w:szCs w:val="24"/>
        </w:rPr>
        <w:t>;</w:t>
      </w:r>
    </w:p>
    <w:p w14:paraId="026B3EC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26B3EC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26B3E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6B3ED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26B3E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26B3ED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26B3ED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26B3ED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26B3ED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B509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26B3ED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6B3E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26B3ED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B509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6B3ED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6B3ED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26B3ED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26B3ED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6B3ED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26B3E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26B3E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26B3EE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6B3E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6B3E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26B3E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026B3E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26B3EE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26B3EE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26B3E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26B3EE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26B3EE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6B3EEA" w14:textId="77777777" w:rsidR="00562D55" w:rsidRPr="0052681C" w:rsidRDefault="00562D55" w:rsidP="00451C4D">
      <w:pPr>
        <w:rPr>
          <w:sz w:val="26"/>
          <w:szCs w:val="26"/>
        </w:rPr>
      </w:pPr>
    </w:p>
    <w:p w14:paraId="026B3EEB" w14:textId="77777777" w:rsidR="004A2665" w:rsidRPr="0052681C" w:rsidRDefault="004A2665" w:rsidP="00451C4D">
      <w:pPr>
        <w:rPr>
          <w:sz w:val="26"/>
          <w:szCs w:val="26"/>
        </w:rPr>
      </w:pPr>
    </w:p>
    <w:p w14:paraId="026B3EE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6B3EE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26B3EE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B3EF3" w14:textId="77777777" w:rsidR="00506C81" w:rsidRDefault="00506C81">
      <w:r>
        <w:separator/>
      </w:r>
    </w:p>
  </w:endnote>
  <w:endnote w:type="continuationSeparator" w:id="0">
    <w:p w14:paraId="026B3EF4" w14:textId="77777777" w:rsidR="00506C81" w:rsidRDefault="0050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B3EF1" w14:textId="77777777" w:rsidR="00506C81" w:rsidRDefault="00506C81">
      <w:r>
        <w:separator/>
      </w:r>
    </w:p>
  </w:footnote>
  <w:footnote w:type="continuationSeparator" w:id="0">
    <w:p w14:paraId="026B3EF2" w14:textId="77777777" w:rsidR="00506C81" w:rsidRDefault="00506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B3EF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26B3EF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4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499"/>
    <w:rsid w:val="00106130"/>
    <w:rsid w:val="00106731"/>
    <w:rsid w:val="00107271"/>
    <w:rsid w:val="00114B6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62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3C0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98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C81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C00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0DD"/>
    <w:rsid w:val="00553C3F"/>
    <w:rsid w:val="00554C59"/>
    <w:rsid w:val="005568EB"/>
    <w:rsid w:val="005571B2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A82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F6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2EC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90E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4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89F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5097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1F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39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BC6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B3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DD4539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itle1">
    <w:name w:val="title1"/>
    <w:basedOn w:val="a1"/>
    <w:rsid w:val="00DD4539"/>
    <w:rPr>
      <w:rFonts w:ascii="Verdana" w:hAnsi="Verdana" w:hint="default"/>
      <w:b/>
      <w:bCs/>
      <w:i w:val="0"/>
      <w:iCs w:val="0"/>
      <w:smallCaps w:val="0"/>
      <w:color w:val="990000"/>
      <w:sz w:val="24"/>
      <w:szCs w:val="24"/>
    </w:rPr>
  </w:style>
  <w:style w:type="character" w:customStyle="1" w:styleId="tablall1">
    <w:name w:val="tablall1"/>
    <w:basedOn w:val="a1"/>
    <w:rsid w:val="00DD4539"/>
    <w:rPr>
      <w:rFonts w:ascii="Arial" w:hAnsi="Arial" w:cs="Arial" w:hint="default"/>
      <w:color w:val="000000"/>
      <w:sz w:val="18"/>
      <w:szCs w:val="18"/>
    </w:rPr>
  </w:style>
  <w:style w:type="character" w:customStyle="1" w:styleId="style171">
    <w:name w:val="style171"/>
    <w:basedOn w:val="a1"/>
    <w:rsid w:val="00DD453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DD4539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itle1">
    <w:name w:val="title1"/>
    <w:basedOn w:val="a1"/>
    <w:rsid w:val="00DD4539"/>
    <w:rPr>
      <w:rFonts w:ascii="Verdana" w:hAnsi="Verdana" w:hint="default"/>
      <w:b/>
      <w:bCs/>
      <w:i w:val="0"/>
      <w:iCs w:val="0"/>
      <w:smallCaps w:val="0"/>
      <w:color w:val="990000"/>
      <w:sz w:val="24"/>
      <w:szCs w:val="24"/>
    </w:rPr>
  </w:style>
  <w:style w:type="character" w:customStyle="1" w:styleId="tablall1">
    <w:name w:val="tablall1"/>
    <w:basedOn w:val="a1"/>
    <w:rsid w:val="00DD4539"/>
    <w:rPr>
      <w:rFonts w:ascii="Arial" w:hAnsi="Arial" w:cs="Arial" w:hint="default"/>
      <w:color w:val="000000"/>
      <w:sz w:val="18"/>
      <w:szCs w:val="18"/>
    </w:rPr>
  </w:style>
  <w:style w:type="character" w:customStyle="1" w:styleId="style171">
    <w:name w:val="style171"/>
    <w:basedOn w:val="a1"/>
    <w:rsid w:val="00DD453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E1D9E-00AD-4C0B-813A-B28181E81ED1}">
  <ds:schemaRefs>
    <ds:schemaRef ds:uri="http://purl.org/dc/terms/"/>
    <ds:schemaRef ds:uri="http://schemas.microsoft.com/office/infopath/2007/PartnerControls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5ECE1D9-AB1A-419E-96DF-D94B2838F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C33C7C-C6F2-487C-BEBA-C3D6C9CFA1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0E084-2F59-468A-9F96-7AB1B25F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948</Words>
  <Characters>7060</Characters>
  <Application>Microsoft Office Word</Application>
  <DocSecurity>4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2015-10-09T08:16:00Z</dcterms:created>
  <dcterms:modified xsi:type="dcterms:W3CDTF">2015-10-09T08:16:00Z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